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91" w:rsidRDefault="00D80791" w:rsidP="00D80791">
      <w:pPr>
        <w:tabs>
          <w:tab w:val="left" w:pos="4500"/>
        </w:tabs>
        <w:rPr>
          <w:rStyle w:val="fontstyle01"/>
          <w:bCs/>
        </w:rPr>
      </w:pPr>
    </w:p>
    <w:tbl>
      <w:tblPr>
        <w:tblW w:w="92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80791" w:rsidRPr="00F401C6" w:rsidTr="00B83739">
        <w:trPr>
          <w:trHeight w:val="2520"/>
        </w:trPr>
        <w:tc>
          <w:tcPr>
            <w:tcW w:w="9284" w:type="dxa"/>
            <w:tcBorders>
              <w:top w:val="thinThickSmallGap" w:sz="24" w:space="0" w:color="000080"/>
              <w:left w:val="thinThickSmallGap" w:sz="24" w:space="0" w:color="000080"/>
              <w:bottom w:val="thinThickSmallGap" w:sz="24" w:space="0" w:color="000080"/>
            </w:tcBorders>
          </w:tcPr>
          <w:p w:rsidR="00D80791" w:rsidRPr="00E45FFE" w:rsidRDefault="00D80791" w:rsidP="00B83739">
            <w:pPr>
              <w:pStyle w:val="lfej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100330</wp:posOffset>
                  </wp:positionV>
                  <wp:extent cx="1299845" cy="1285240"/>
                  <wp:effectExtent l="0" t="0" r="0" b="0"/>
                  <wp:wrapNone/>
                  <wp:docPr id="7" name="Kép 7" descr="som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som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791" w:rsidRPr="00E45FFE" w:rsidRDefault="00D80791" w:rsidP="00B83739">
            <w:pPr>
              <w:pStyle w:val="lfej"/>
              <w:ind w:left="360"/>
              <w:jc w:val="center"/>
              <w:rPr>
                <w:b/>
                <w:color w:val="FFCC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4803775</wp:posOffset>
                  </wp:positionH>
                  <wp:positionV relativeFrom="paragraph">
                    <wp:posOffset>2540</wp:posOffset>
                  </wp:positionV>
                  <wp:extent cx="800100" cy="1143000"/>
                  <wp:effectExtent l="0" t="0" r="0" b="0"/>
                  <wp:wrapNone/>
                  <wp:docPr id="6" name="Kép 6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752725" cy="648970"/>
                      <wp:effectExtent l="0" t="0" r="0" b="0"/>
                      <wp:docPr id="5" name="Szövegdoboz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52725" cy="6489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80791" w:rsidRDefault="00D80791" w:rsidP="00D80791">
                                  <w:pPr>
                                    <w:pStyle w:val="NormlWeb"/>
                                    <w:spacing w:before="0" w:after="0"/>
                                    <w:jc w:val="center"/>
                                  </w:pPr>
                                  <w:r w:rsidRPr="00E45FFE">
                                    <w:rPr>
                                      <w:rFonts w:ascii="Impact" w:hAnsi="Impact"/>
                                      <w:color w:val="0066CC"/>
                                      <w:sz w:val="72"/>
                                      <w:szCs w:val="72"/>
                                    </w:rPr>
                                    <w:t>E L B i 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style="width:216.75pt;height: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" filled="f" stroked="f">
                      <o:lock v:ext="edit" shapetype="t"/>
                      <v:textbox style="mso-fit-shape-to-text:t">
                        <w:txbxContent>
                          <w:p w:rsidR="00D80791" w:rsidRDefault="00D80791" w:rsidP="00D80791">
                            <w:pPr>
                              <w:pStyle w:val="NormlWeb"/>
                              <w:spacing w:before="0" w:after="0"/>
                              <w:jc w:val="center"/>
                            </w:pPr>
                            <w:r w:rsidRPr="00E45FFE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</w:rPr>
                              <w:t>E L B i 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80791" w:rsidRDefault="00D80791" w:rsidP="00B83739">
            <w:pPr>
              <w:pStyle w:val="lfej"/>
              <w:ind w:left="360"/>
              <w:jc w:val="center"/>
              <w:rPr>
                <w:color w:val="000080"/>
              </w:rPr>
            </w:pPr>
            <w:r w:rsidRPr="00E45FFE">
              <w:rPr>
                <w:color w:val="000080"/>
              </w:rPr>
              <w:t xml:space="preserve">Elektronikus Lakossági Bűnmegelőzési Információs </w:t>
            </w:r>
          </w:p>
          <w:p w:rsidR="00D80791" w:rsidRPr="00E45FFE" w:rsidRDefault="00D80791" w:rsidP="00B83739">
            <w:pPr>
              <w:pStyle w:val="lfej"/>
              <w:ind w:left="360"/>
              <w:jc w:val="center"/>
              <w:rPr>
                <w:color w:val="000080"/>
              </w:rPr>
            </w:pPr>
            <w:r w:rsidRPr="00E45FFE">
              <w:rPr>
                <w:color w:val="000080"/>
              </w:rPr>
              <w:t>Rendszer</w:t>
            </w:r>
          </w:p>
          <w:p w:rsidR="00D80791" w:rsidRPr="00E45FFE" w:rsidRDefault="00D80791" w:rsidP="00B83739">
            <w:pPr>
              <w:pStyle w:val="lfej"/>
              <w:ind w:left="360"/>
              <w:rPr>
                <w:color w:val="000080"/>
              </w:rPr>
            </w:pPr>
          </w:p>
          <w:p w:rsidR="00D80791" w:rsidRPr="00E45FFE" w:rsidRDefault="00D80791" w:rsidP="009278C8">
            <w:pPr>
              <w:ind w:left="360"/>
              <w:jc w:val="center"/>
              <w:rPr>
                <w:color w:val="000080"/>
                <w:sz w:val="28"/>
                <w:szCs w:val="28"/>
              </w:rPr>
            </w:pPr>
          </w:p>
        </w:tc>
      </w:tr>
    </w:tbl>
    <w:p w:rsidR="00D80791" w:rsidRDefault="00D80791" w:rsidP="00D80791">
      <w:pPr>
        <w:tabs>
          <w:tab w:val="left" w:pos="4500"/>
        </w:tabs>
        <w:jc w:val="both"/>
        <w:rPr>
          <w:rStyle w:val="fontstyle01"/>
          <w:bCs/>
        </w:rPr>
      </w:pPr>
    </w:p>
    <w:p w:rsidR="00BD679B" w:rsidRPr="00D80514" w:rsidRDefault="00C73A83" w:rsidP="00397E35">
      <w:pPr>
        <w:pStyle w:val="Kiemeltidzet"/>
        <w:rPr>
          <w:color w:val="548DD4" w:themeColor="text2" w:themeTint="99"/>
        </w:rPr>
      </w:pPr>
      <w:r w:rsidRPr="00D80514">
        <w:rPr>
          <w:noProof/>
          <w:color w:val="548DD4" w:themeColor="text2" w:themeTint="99"/>
        </w:rPr>
        <mc:AlternateContent>
          <mc:Choice Requires="wps">
            <w:drawing>
              <wp:inline distT="0" distB="0" distL="0" distR="0">
                <wp:extent cx="4641850" cy="523875"/>
                <wp:effectExtent l="0" t="0" r="0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4185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A83" w:rsidRPr="00CE5572" w:rsidRDefault="00C73A83" w:rsidP="00D80514">
                            <w:pPr>
                              <w:pStyle w:val="Cm"/>
                              <w:rPr>
                                <w:color w:val="548DD4" w:themeColor="text2" w:themeTint="99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572">
                              <w:rPr>
                                <w:color w:val="548DD4" w:themeColor="text2" w:themeTint="99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Boldog, biztonságos ünnepeket!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65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C73A83" w:rsidRPr="00CE5572" w:rsidRDefault="00C73A83" w:rsidP="00D80514">
                      <w:pPr>
                        <w:pStyle w:val="Cm"/>
                        <w:rPr>
                          <w:color w:val="548DD4" w:themeColor="text2" w:themeTint="99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5572">
                        <w:rPr>
                          <w:color w:val="548DD4" w:themeColor="text2" w:themeTint="99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Boldog, biztonságos ünnepeket!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5DE5" w:rsidRDefault="00BD679B" w:rsidP="00BD679B">
      <w:pPr>
        <w:jc w:val="both"/>
      </w:pPr>
      <w:r>
        <w:t xml:space="preserve">Az ünnepek közeledtével az emberek sok időt töltenek utazással, vásárlással és az ajándékok kiválasztásával. A zsúfolt bevásárlóközpontokban, tömegközlekedési eszközökön, figyelmetlenség esetén könnyen bűncselekmény áldozatává válhatnak. </w:t>
      </w:r>
      <w:r w:rsidR="004E7F63">
        <w:t xml:space="preserve">Igaz ez a manapság előtérbe került internetes vásárlásokra, online banki műveletekre is, melynek veszélyeire </w:t>
      </w:r>
      <w:r w:rsidR="002D13C7">
        <w:t xml:space="preserve">külön </w:t>
      </w:r>
      <w:r w:rsidR="004E7F63">
        <w:t>hírlevé</w:t>
      </w:r>
      <w:r w:rsidR="002D13C7">
        <w:t>l</w:t>
      </w:r>
      <w:r w:rsidR="004E7F63">
        <w:t xml:space="preserve">ben adunk tájékoztatást. </w:t>
      </w:r>
      <w:r>
        <w:t>Azért, hogy az ünnep valóban ünnep legyen, szeretnénk felhívni figyelm</w:t>
      </w:r>
      <w:r w:rsidR="00026EAB">
        <w:t>üket</w:t>
      </w:r>
      <w:r>
        <w:t xml:space="preserve"> az időszakban leggyakrabban előforduló bűncselekményekre, a megelőzésük lehetőségeire,</w:t>
      </w:r>
      <w:r w:rsidR="00895DE5">
        <w:t xml:space="preserve"> továbbá arra, hogy biztonságuk érdekében az első lépést Önöknek kell megtenni.</w:t>
      </w:r>
      <w:r>
        <w:t xml:space="preserve"> </w:t>
      </w:r>
      <w:bookmarkStart w:id="0" w:name="_GoBack"/>
      <w:bookmarkEnd w:id="0"/>
    </w:p>
    <w:p w:rsidR="00895DE5" w:rsidRDefault="00895DE5" w:rsidP="00BD679B">
      <w:pPr>
        <w:jc w:val="both"/>
      </w:pPr>
    </w:p>
    <w:p w:rsidR="00BD679B" w:rsidRPr="007707C6" w:rsidRDefault="00BD679B" w:rsidP="00BD679B">
      <w:pPr>
        <w:jc w:val="both"/>
        <w:rPr>
          <w:b/>
          <w:u w:val="single"/>
        </w:rPr>
      </w:pPr>
      <w:r w:rsidRPr="007707C6">
        <w:rPr>
          <w:b/>
          <w:u w:val="single"/>
        </w:rPr>
        <w:t>Zseblopás:</w:t>
      </w:r>
      <w:r w:rsidRPr="007707C6">
        <w:rPr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679B" w:rsidRDefault="00BD679B" w:rsidP="00BD679B">
      <w:pPr>
        <w:jc w:val="both"/>
      </w:pPr>
      <w:r>
        <w:t>A zsebtolvajok leggyakrabban zsúfolt bevásárlóközpontokban, tömegközlekedési eszközökön tevékenykednek, ahol az emberek figyelmetlenségét, könnyelműségét kihasználva főleg pénztárcát, iratokat, mobiltelefont tulajdonítanak el.</w:t>
      </w:r>
    </w:p>
    <w:p w:rsidR="00BD679B" w:rsidRPr="00D80514" w:rsidRDefault="00BD679B" w:rsidP="00BD679B">
      <w:pPr>
        <w:jc w:val="both"/>
        <w:rPr>
          <w:b/>
          <w:color w:val="4BACC6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 xml:space="preserve"> </w:t>
      </w:r>
    </w:p>
    <w:p w:rsidR="00BD679B" w:rsidRDefault="00BD679B" w:rsidP="00BD679B">
      <w:r>
        <w:t>Hogyan védje meg magát a zsebtolvajoktól? Fogadja meg a rendőrség tanácsait!</w:t>
      </w:r>
    </w:p>
    <w:p w:rsidR="00BD679B" w:rsidRDefault="00BD679B" w:rsidP="00BD679B">
      <w:pPr>
        <w:jc w:val="both"/>
      </w:pPr>
    </w:p>
    <w:p w:rsidR="00BD679B" w:rsidRDefault="00C73A83" w:rsidP="00BD679B">
      <w:pPr>
        <w:numPr>
          <w:ilvl w:val="0"/>
          <w:numId w:val="4"/>
        </w:numPr>
        <w:jc w:val="both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244475</wp:posOffset>
            </wp:positionV>
            <wp:extent cx="1758950" cy="1758950"/>
            <wp:effectExtent l="0" t="0" r="0" b="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4" name="Kép 2" descr="pickpoc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kpock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79B">
        <w:t>Fokozottabban figyeljen értékeire, ha forgalmas helyen tömegben tartózkodik, utazik</w:t>
      </w:r>
      <w:r w:rsidR="00703BC3">
        <w:t xml:space="preserve"> </w:t>
      </w:r>
      <w:r w:rsidR="00BD679B">
        <w:t>(válltáskáját maga előtt fogva közlekedjen)</w:t>
      </w:r>
      <w:r w:rsidR="00703BC3">
        <w:t>!</w:t>
      </w:r>
      <w:r w:rsidR="00BD679B">
        <w:t xml:space="preserve"> </w:t>
      </w:r>
    </w:p>
    <w:p w:rsidR="00BD679B" w:rsidRDefault="00BD679B" w:rsidP="00BD679B">
      <w:pPr>
        <w:numPr>
          <w:ilvl w:val="0"/>
          <w:numId w:val="4"/>
        </w:numPr>
        <w:jc w:val="both"/>
      </w:pPr>
      <w:r>
        <w:t xml:space="preserve">Ne tartson okmányokat, értékeket hátizsák, hátitáska külső zsebeiben! </w:t>
      </w:r>
    </w:p>
    <w:p w:rsidR="00BD679B" w:rsidRDefault="00BD679B" w:rsidP="00BD679B">
      <w:pPr>
        <w:numPr>
          <w:ilvl w:val="0"/>
          <w:numId w:val="4"/>
        </w:numPr>
        <w:jc w:val="both"/>
      </w:pPr>
      <w:r>
        <w:t xml:space="preserve">Ne tegyen egy helyre pénztárcát, csekket, hitelkártyát, iratokat, mobiltelefont! (Viszonylag biztonságos tárolási helyek a belső zsebek, vagy a kézre, lábra erősíthető, övön hordható, illetve a ruházat alatt nyakba akasztva viselhető táskák.) </w:t>
      </w:r>
    </w:p>
    <w:p w:rsidR="00BD679B" w:rsidRDefault="00BD679B" w:rsidP="00BD679B">
      <w:pPr>
        <w:numPr>
          <w:ilvl w:val="0"/>
          <w:numId w:val="4"/>
        </w:numPr>
        <w:jc w:val="both"/>
      </w:pPr>
      <w:r>
        <w:t>Bankkártyája mellett soha ne legyen ott a PIN kód!</w:t>
      </w:r>
    </w:p>
    <w:p w:rsidR="00BD679B" w:rsidRDefault="00BD679B" w:rsidP="00BD679B">
      <w:pPr>
        <w:numPr>
          <w:ilvl w:val="0"/>
          <w:numId w:val="4"/>
        </w:numPr>
        <w:jc w:val="both"/>
      </w:pPr>
      <w:r>
        <w:t xml:space="preserve">Vásárláskor, az áru válogatásakor soha ne tegye le táskáját, pénztárcáját bevásárlókocsira, pultra! </w:t>
      </w:r>
    </w:p>
    <w:p w:rsidR="00BD679B" w:rsidRDefault="00BD679B" w:rsidP="00BD679B">
      <w:pPr>
        <w:numPr>
          <w:ilvl w:val="0"/>
          <w:numId w:val="4"/>
        </w:numPr>
        <w:jc w:val="both"/>
      </w:pPr>
      <w:r>
        <w:lastRenderedPageBreak/>
        <w:t>A megvásárolt és kifizetett árut se hagyja felügyelet nélkül és a gépkocsiba történő bepakolás során is ügyeljen értékeire!</w:t>
      </w:r>
    </w:p>
    <w:p w:rsidR="00BD679B" w:rsidRDefault="00BD679B" w:rsidP="00BD679B">
      <w:pPr>
        <w:numPr>
          <w:ilvl w:val="0"/>
          <w:numId w:val="4"/>
        </w:numPr>
        <w:jc w:val="both"/>
      </w:pPr>
      <w:r>
        <w:t>Ha hosszabb időn keresztül gyanúsan viselkedő személyt lát maga mellett, ellenőrizze értékeinek meglétét!</w:t>
      </w:r>
    </w:p>
    <w:p w:rsidR="00BD679B" w:rsidRDefault="00BD679B" w:rsidP="00BD679B">
      <w:pPr>
        <w:numPr>
          <w:ilvl w:val="0"/>
          <w:numId w:val="4"/>
        </w:numPr>
        <w:jc w:val="both"/>
      </w:pPr>
      <w:r>
        <w:t>Ha tetten éri a tolvajt</w:t>
      </w:r>
      <w:r w:rsidR="00703BC3">
        <w:t xml:space="preserve">, </w:t>
      </w:r>
      <w:r>
        <w:t>hangosan kérjen segítséget, értesítse a rendőrséget!</w:t>
      </w:r>
    </w:p>
    <w:p w:rsidR="00BD679B" w:rsidRDefault="00BD679B" w:rsidP="00BD679B">
      <w:pPr>
        <w:jc w:val="center"/>
      </w:pPr>
    </w:p>
    <w:p w:rsidR="001A58D9" w:rsidRDefault="001A58D9" w:rsidP="00BD679B">
      <w:pPr>
        <w:jc w:val="center"/>
      </w:pPr>
    </w:p>
    <w:p w:rsidR="00BD679B" w:rsidRPr="007707C6" w:rsidRDefault="00BD679B" w:rsidP="00BD679B">
      <w:pPr>
        <w:jc w:val="both"/>
        <w:rPr>
          <w:b/>
          <w:u w:val="single"/>
        </w:rPr>
      </w:pPr>
      <w:r w:rsidRPr="007707C6">
        <w:rPr>
          <w:b/>
          <w:u w:val="single"/>
        </w:rPr>
        <w:t>Gépjármű feltörés:</w:t>
      </w:r>
      <w:r w:rsidRPr="007707C6">
        <w:rPr>
          <w:snapToGrid w:val="0"/>
          <w:color w:val="00000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679B" w:rsidRDefault="00BD679B" w:rsidP="00BD679B">
      <w:pPr>
        <w:jc w:val="both"/>
      </w:pPr>
      <w:r>
        <w:t>Az ünnepek alatti nagy rohanásban sokan járműveikben látható helyen hagyják értékeiket (mobiltelefon, táska, pénztárca). Az elkövetőknek pár másodperc is elég, hogy feltörjék a gépkocsit és megszerezzék a</w:t>
      </w:r>
      <w:r w:rsidR="00754311">
        <w:t>zokat</w:t>
      </w:r>
      <w:r>
        <w:t>.</w:t>
      </w:r>
    </w:p>
    <w:p w:rsidR="00BD679B" w:rsidRDefault="00F97BBE" w:rsidP="00BD679B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3030855</wp:posOffset>
            </wp:positionH>
            <wp:positionV relativeFrom="paragraph">
              <wp:posOffset>20320</wp:posOffset>
            </wp:positionV>
            <wp:extent cx="2720340" cy="1699260"/>
            <wp:effectExtent l="0" t="0" r="3810" b="0"/>
            <wp:wrapTight wrapText="bothSides">
              <wp:wrapPolygon edited="0">
                <wp:start x="0" y="0"/>
                <wp:lineTo x="0" y="21309"/>
                <wp:lineTo x="21479" y="21309"/>
                <wp:lineTo x="21479" y="0"/>
                <wp:lineTo x="0" y="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79B" w:rsidRDefault="00BD679B" w:rsidP="00BD679B">
      <w:pPr>
        <w:numPr>
          <w:ilvl w:val="0"/>
          <w:numId w:val="3"/>
        </w:numPr>
        <w:jc w:val="both"/>
      </w:pPr>
      <w:r>
        <w:t xml:space="preserve">A gépjárműben hagyott értéktárgyai nincsenek biztonságban, tegye azokat a csomagterébe </w:t>
      </w:r>
      <w:r w:rsidR="00754311">
        <w:t>a</w:t>
      </w:r>
      <w:r>
        <w:t>z értéktelennek tűnő tárgyak</w:t>
      </w:r>
      <w:r w:rsidR="00754311">
        <w:t>kal együtt, hiszen azok</w:t>
      </w:r>
      <w:r>
        <w:t xml:space="preserve"> is felkelthetik az elkövető érdeklődését!</w:t>
      </w:r>
    </w:p>
    <w:p w:rsidR="00BD679B" w:rsidRDefault="00BD679B" w:rsidP="00BD679B">
      <w:pPr>
        <w:numPr>
          <w:ilvl w:val="0"/>
          <w:numId w:val="3"/>
        </w:numPr>
        <w:jc w:val="both"/>
      </w:pPr>
      <w:r>
        <w:t xml:space="preserve">Minden esetben zárja </w:t>
      </w:r>
      <w:r w:rsidR="00754311">
        <w:t>b</w:t>
      </w:r>
      <w:r>
        <w:t>e autóját, ablakait soha ne hagyja lehúzott állapotban!</w:t>
      </w:r>
    </w:p>
    <w:p w:rsidR="00BD679B" w:rsidRDefault="00BD679B" w:rsidP="00BD679B">
      <w:pPr>
        <w:jc w:val="both"/>
        <w:rPr>
          <w:b/>
        </w:rPr>
      </w:pPr>
    </w:p>
    <w:p w:rsidR="00C246E8" w:rsidRDefault="00C246E8" w:rsidP="00BD679B">
      <w:pPr>
        <w:jc w:val="both"/>
        <w:rPr>
          <w:b/>
          <w:u w:val="single"/>
        </w:rPr>
      </w:pPr>
    </w:p>
    <w:p w:rsidR="00C246E8" w:rsidRDefault="00C246E8" w:rsidP="00BD679B">
      <w:pPr>
        <w:jc w:val="both"/>
        <w:rPr>
          <w:b/>
          <w:u w:val="single"/>
        </w:rPr>
      </w:pPr>
    </w:p>
    <w:p w:rsidR="006A7066" w:rsidRDefault="006A7066" w:rsidP="00BD679B">
      <w:pPr>
        <w:jc w:val="both"/>
        <w:rPr>
          <w:b/>
          <w:u w:val="single"/>
        </w:rPr>
      </w:pPr>
    </w:p>
    <w:p w:rsidR="00BD679B" w:rsidRPr="00F54C5E" w:rsidRDefault="00BD679B" w:rsidP="00BD679B">
      <w:pPr>
        <w:jc w:val="both"/>
        <w:rPr>
          <w:b/>
          <w:u w:val="single"/>
        </w:rPr>
      </w:pPr>
      <w:r w:rsidRPr="00F54C5E">
        <w:rPr>
          <w:b/>
          <w:u w:val="single"/>
        </w:rPr>
        <w:t>Lakásbetörés:</w:t>
      </w:r>
    </w:p>
    <w:p w:rsidR="00BD679B" w:rsidRDefault="00BD679B" w:rsidP="00BD679B">
      <w:pPr>
        <w:jc w:val="both"/>
      </w:pPr>
      <w:r>
        <w:t>Az ünnepek alatt sokan döntenek</w:t>
      </w:r>
      <w:r w:rsidRPr="00F54C5E">
        <w:t xml:space="preserve"> </w:t>
      </w:r>
      <w:r>
        <w:t>úgy, hogy elutaznak otthonról, hosszabb-rövidebb időre. Ezen időszak alatt a legtöbben „őrizetlenül” hagyják otthonukat. Az alábbiakban néhány hasznos tanácsot ajánlunk figyelmükbe:</w:t>
      </w:r>
    </w:p>
    <w:p w:rsidR="00BD679B" w:rsidRDefault="00BD679B" w:rsidP="00BD679B">
      <w:pPr>
        <w:jc w:val="both"/>
      </w:pPr>
      <w:r>
        <w:t xml:space="preserve"> </w:t>
      </w:r>
    </w:p>
    <w:p w:rsidR="00BD679B" w:rsidRDefault="00397E35" w:rsidP="00BD679B">
      <w:pPr>
        <w:numPr>
          <w:ilvl w:val="0"/>
          <w:numId w:val="2"/>
        </w:numPr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115013D" wp14:editId="0DDD5023">
            <wp:simplePos x="0" y="0"/>
            <wp:positionH relativeFrom="margin">
              <wp:posOffset>4351655</wp:posOffset>
            </wp:positionH>
            <wp:positionV relativeFrom="paragraph">
              <wp:posOffset>1905</wp:posOffset>
            </wp:positionV>
            <wp:extent cx="1409700" cy="1409700"/>
            <wp:effectExtent l="0" t="0" r="0" b="0"/>
            <wp:wrapSquare wrapText="bothSides"/>
            <wp:docPr id="3" name="Kép 3" descr="imagesCAHV22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CAHV22Z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79B">
        <w:t xml:space="preserve">Utazási szándékáról ne beszéljen idegenek előtt és közösségi oldalakon se tegye közzé! </w:t>
      </w:r>
    </w:p>
    <w:p w:rsidR="00BD679B" w:rsidRDefault="00BD679B" w:rsidP="00BD679B">
      <w:pPr>
        <w:numPr>
          <w:ilvl w:val="0"/>
          <w:numId w:val="2"/>
        </w:numPr>
        <w:jc w:val="both"/>
      </w:pPr>
      <w:r>
        <w:t>Csak közvetlen családtagjai, megbízható barátok, szomszédok tudjanak elutazása időpontjáról, akiket kérjen meg, hogy távolléte alatt ellenőrizze otthonát.</w:t>
      </w:r>
    </w:p>
    <w:p w:rsidR="00BD679B" w:rsidRDefault="00BD679B" w:rsidP="00BD679B">
      <w:pPr>
        <w:numPr>
          <w:ilvl w:val="0"/>
          <w:numId w:val="2"/>
        </w:numPr>
        <w:jc w:val="both"/>
      </w:pPr>
      <w:r>
        <w:t>Szereltessen fel korszerű zárakat, szükség esetén alkalmazzon üvegtörés elleni biztonsági védőfóliát, rácsot!</w:t>
      </w:r>
    </w:p>
    <w:p w:rsidR="00BD679B" w:rsidRDefault="00BD679B" w:rsidP="00BD679B">
      <w:pPr>
        <w:numPr>
          <w:ilvl w:val="0"/>
          <w:numId w:val="2"/>
        </w:numPr>
        <w:jc w:val="both"/>
      </w:pPr>
      <w:r>
        <w:t>Elutazás előtt az ajtókat, ablakokat mindenhol gondosan zárja be!</w:t>
      </w:r>
      <w:r w:rsidR="00754311" w:rsidRPr="00754311">
        <w:rPr>
          <w:noProof/>
        </w:rPr>
        <w:t xml:space="preserve"> </w:t>
      </w:r>
    </w:p>
    <w:p w:rsidR="00BD679B" w:rsidRDefault="00B51EA4" w:rsidP="00BD679B">
      <w:pPr>
        <w:numPr>
          <w:ilvl w:val="0"/>
          <w:numId w:val="2"/>
        </w:numPr>
        <w:jc w:val="both"/>
      </w:pPr>
      <w:r>
        <w:t>S</w:t>
      </w:r>
      <w:r w:rsidR="00BD679B">
        <w:t xml:space="preserve">zereltessen fel riasztórendszert! </w:t>
      </w:r>
    </w:p>
    <w:p w:rsidR="00BD679B" w:rsidRDefault="00BD679B" w:rsidP="00BD679B">
      <w:pPr>
        <w:jc w:val="center"/>
        <w:rPr>
          <w:b/>
          <w:sz w:val="40"/>
          <w:szCs w:val="40"/>
        </w:rPr>
      </w:pPr>
    </w:p>
    <w:p w:rsidR="00754311" w:rsidRDefault="00754311" w:rsidP="00BD679B">
      <w:pPr>
        <w:jc w:val="center"/>
        <w:rPr>
          <w:b/>
          <w:sz w:val="40"/>
          <w:szCs w:val="40"/>
        </w:rPr>
      </w:pPr>
    </w:p>
    <w:p w:rsidR="00BD679B" w:rsidRDefault="00C73A83" w:rsidP="00EC1413">
      <w:pPr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62625" cy="666750"/>
                <wp:effectExtent l="0" t="0" r="38100" b="2857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666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A83" w:rsidRDefault="00C73A83" w:rsidP="00C73A83">
                            <w:pPr>
                              <w:pStyle w:val="NormlWeb"/>
                              <w:spacing w:before="0" w:after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NE ADJON ESÉLYT A BŰNÖZÖKNEK!</w:t>
                            </w:r>
                          </w:p>
                          <w:p w:rsidR="00C73A83" w:rsidRDefault="00C73A83" w:rsidP="00C73A83">
                            <w:pPr>
                              <w:pStyle w:val="NormlWeb"/>
                              <w:spacing w:before="0" w:after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Óvja értékeit!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453.7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C73A83" w:rsidRDefault="00C73A83" w:rsidP="00C73A83">
                      <w:pPr>
                        <w:pStyle w:val="NormlWeb"/>
                        <w:spacing w:before="0" w:after="0"/>
                        <w:jc w:val="center"/>
                      </w:pPr>
                      <w:r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NE ADJON ESÉLYT A BŰNÖZÖKNEK!</w:t>
                      </w:r>
                    </w:p>
                    <w:p w:rsidR="00C73A83" w:rsidRDefault="00C73A83" w:rsidP="00C73A83">
                      <w:pPr>
                        <w:pStyle w:val="NormlWeb"/>
                        <w:spacing w:before="0" w:after="0"/>
                        <w:jc w:val="center"/>
                      </w:pPr>
                      <w:r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Óvja értékeit!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7BBE" w:rsidRDefault="00F97BBE" w:rsidP="00C73A83">
      <w:pPr>
        <w:pStyle w:val="Szvegtrzs"/>
        <w:jc w:val="center"/>
        <w:rPr>
          <w:b/>
          <w:color w:val="000080"/>
          <w:sz w:val="28"/>
          <w:szCs w:val="28"/>
        </w:rPr>
      </w:pPr>
    </w:p>
    <w:p w:rsidR="00C73A83" w:rsidRDefault="00C73A83" w:rsidP="00C73A83">
      <w:pPr>
        <w:pStyle w:val="Szvegtrzs"/>
        <w:jc w:val="center"/>
        <w:rPr>
          <w:b/>
          <w:color w:val="000080"/>
          <w:sz w:val="28"/>
          <w:szCs w:val="28"/>
        </w:rPr>
      </w:pPr>
      <w:r w:rsidRPr="00C246E8">
        <w:rPr>
          <w:b/>
          <w:color w:val="000080"/>
          <w:sz w:val="28"/>
          <w:szCs w:val="28"/>
        </w:rPr>
        <w:lastRenderedPageBreak/>
        <w:t>Amennyiben mégis bűncselekmény áldozatává válik, NE változtassa meg a helyszínt, és azonnal értesítse a rendőrséget az ingyenesen hívható 112-es segélyhívó számon!</w:t>
      </w:r>
    </w:p>
    <w:p w:rsidR="00FF1F33" w:rsidRDefault="00FF1F33" w:rsidP="00C73A83">
      <w:pPr>
        <w:pStyle w:val="Szvegtrzs"/>
        <w:jc w:val="center"/>
        <w:rPr>
          <w:b/>
          <w:color w:val="000080"/>
          <w:sz w:val="28"/>
          <w:szCs w:val="28"/>
        </w:rPr>
      </w:pPr>
    </w:p>
    <w:p w:rsidR="00C73A83" w:rsidRDefault="00C73A83" w:rsidP="00C73A83">
      <w:pPr>
        <w:pStyle w:val="Szvegtrzs"/>
        <w:jc w:val="center"/>
        <w:rPr>
          <w:b/>
          <w:color w:val="000080"/>
          <w:sz w:val="28"/>
          <w:szCs w:val="28"/>
        </w:rPr>
      </w:pPr>
    </w:p>
    <w:p w:rsidR="00C73A83" w:rsidRDefault="00C73A83" w:rsidP="00BD679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443230</wp:posOffset>
            </wp:positionH>
            <wp:positionV relativeFrom="paragraph">
              <wp:posOffset>20955</wp:posOffset>
            </wp:positionV>
            <wp:extent cx="4869815" cy="1257300"/>
            <wp:effectExtent l="0" t="0" r="6985" b="0"/>
            <wp:wrapSquare wrapText="bothSides"/>
            <wp:docPr id="14" name="Kép 14" descr="imagesCA7465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CA7465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79B" w:rsidRDefault="00BD679B" w:rsidP="00BD679B">
      <w:pPr>
        <w:jc w:val="center"/>
        <w:rPr>
          <w:b/>
          <w:sz w:val="36"/>
          <w:szCs w:val="36"/>
        </w:rPr>
      </w:pPr>
    </w:p>
    <w:p w:rsidR="00C73A83" w:rsidRDefault="00C73A83" w:rsidP="00BD679B">
      <w:pPr>
        <w:jc w:val="center"/>
        <w:rPr>
          <w:b/>
          <w:sz w:val="36"/>
          <w:szCs w:val="36"/>
        </w:rPr>
      </w:pPr>
    </w:p>
    <w:p w:rsidR="00C73A83" w:rsidRDefault="00C73A83" w:rsidP="00BD679B">
      <w:pPr>
        <w:jc w:val="center"/>
        <w:rPr>
          <w:b/>
          <w:sz w:val="36"/>
          <w:szCs w:val="36"/>
        </w:rPr>
      </w:pPr>
    </w:p>
    <w:p w:rsidR="00C73A83" w:rsidRDefault="00C73A83" w:rsidP="00BD679B">
      <w:pPr>
        <w:jc w:val="center"/>
        <w:rPr>
          <w:b/>
          <w:sz w:val="36"/>
          <w:szCs w:val="36"/>
        </w:rPr>
      </w:pPr>
    </w:p>
    <w:p w:rsidR="00477F52" w:rsidRPr="00477F52" w:rsidRDefault="00165D85" w:rsidP="00477F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7F52">
        <w:rPr>
          <w:sz w:val="20"/>
          <w:szCs w:val="20"/>
        </w:rPr>
        <w:t>(</w:t>
      </w:r>
      <w:proofErr w:type="spellStart"/>
      <w:r w:rsidR="00477F52">
        <w:rPr>
          <w:sz w:val="20"/>
          <w:szCs w:val="20"/>
        </w:rPr>
        <w:t>Fotó</w:t>
      </w:r>
      <w:proofErr w:type="gramStart"/>
      <w:r w:rsidR="00477F52">
        <w:rPr>
          <w:sz w:val="20"/>
          <w:szCs w:val="20"/>
        </w:rPr>
        <w:t>:internet</w:t>
      </w:r>
      <w:proofErr w:type="spellEnd"/>
      <w:proofErr w:type="gramEnd"/>
      <w:r w:rsidR="00477F52">
        <w:rPr>
          <w:sz w:val="20"/>
          <w:szCs w:val="20"/>
        </w:rPr>
        <w:t>)</w:t>
      </w:r>
    </w:p>
    <w:sectPr w:rsidR="00477F52" w:rsidRPr="00477F52" w:rsidSect="00165D85"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83" w:rsidRDefault="00C73A83" w:rsidP="00C73A83">
      <w:r>
        <w:separator/>
      </w:r>
    </w:p>
  </w:endnote>
  <w:endnote w:type="continuationSeparator" w:id="0">
    <w:p w:rsidR="00C73A83" w:rsidRDefault="00C73A83" w:rsidP="00C7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57"/>
      <w:gridCol w:w="5894"/>
      <w:gridCol w:w="1657"/>
    </w:tblGrid>
    <w:tr w:rsidR="00165D85" w:rsidTr="004C1D12">
      <w:trPr>
        <w:trHeight w:val="915"/>
      </w:trPr>
      <w:tc>
        <w:tcPr>
          <w:tcW w:w="1657" w:type="dxa"/>
          <w:tcBorders>
            <w:bottom w:val="single" w:sz="4" w:space="0" w:color="auto"/>
          </w:tcBorders>
        </w:tcPr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ptab w:relativeTo="margin" w:alignment="center" w:leader="none"/>
          </w:r>
        </w:p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</w:pPr>
          <w:r>
            <w:rPr>
              <w:noProof/>
            </w:rPr>
            <w:drawing>
              <wp:inline distT="0" distB="0" distL="0" distR="0" wp14:anchorId="0AD486C8" wp14:editId="16436021">
                <wp:extent cx="561975" cy="657225"/>
                <wp:effectExtent l="0" t="0" r="9525" b="9525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5894" w:type="dxa"/>
          <w:tcBorders>
            <w:bottom w:val="single" w:sz="4" w:space="0" w:color="auto"/>
          </w:tcBorders>
        </w:tcPr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/>
            </w:rPr>
          </w:pPr>
        </w:p>
        <w:p w:rsidR="00165D85" w:rsidRPr="00A6471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A64715">
            <w:rPr>
              <w:sz w:val="20"/>
              <w:szCs w:val="20"/>
            </w:rPr>
            <w:t>SOMOGY MEGYEI RENDŐR-FŐKAPITÁNYSÁG</w:t>
          </w:r>
        </w:p>
        <w:p w:rsidR="00165D85" w:rsidRPr="00A6471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A64715">
            <w:rPr>
              <w:sz w:val="20"/>
              <w:szCs w:val="20"/>
            </w:rPr>
            <w:t>BŰNÜGYI IGAZGATÓSÁG</w:t>
          </w:r>
        </w:p>
        <w:p w:rsidR="00165D85" w:rsidRPr="00A6471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A64715">
            <w:rPr>
              <w:sz w:val="20"/>
              <w:szCs w:val="20"/>
            </w:rPr>
            <w:t>Bűnmegelőzési Osztály</w:t>
          </w:r>
        </w:p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7400 Kaposvár, Szent Imre u. 14/c. Pf.:121</w:t>
          </w:r>
        </w:p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TEL:82/502-700-2732, FAX:82/502-700-2772</w:t>
          </w:r>
        </w:p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E-mail</w:t>
          </w:r>
          <w:proofErr w:type="gramStart"/>
          <w:r>
            <w:rPr>
              <w:sz w:val="18"/>
              <w:szCs w:val="18"/>
            </w:rPr>
            <w:t>:bunmeg@somogy.police.hu</w:t>
          </w:r>
          <w:proofErr w:type="gramEnd"/>
        </w:p>
      </w:tc>
      <w:tc>
        <w:tcPr>
          <w:tcW w:w="1657" w:type="dxa"/>
          <w:tcBorders>
            <w:bottom w:val="single" w:sz="4" w:space="0" w:color="auto"/>
          </w:tcBorders>
        </w:tcPr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/>
            </w:rPr>
          </w:pPr>
        </w:p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</w:pPr>
          <w:r>
            <w:rPr>
              <w:noProof/>
            </w:rPr>
            <w:drawing>
              <wp:inline distT="0" distB="0" distL="0" distR="0" wp14:anchorId="31CB91AE" wp14:editId="69A082D2">
                <wp:extent cx="552450" cy="731996"/>
                <wp:effectExtent l="0" t="0" r="0" b="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42" cy="7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5D85" w:rsidRDefault="00165D85" w:rsidP="00165D85">
          <w:pPr>
            <w:widowControl w:val="0"/>
            <w:autoSpaceDE w:val="0"/>
            <w:autoSpaceDN w:val="0"/>
            <w:adjustRightInd w:val="0"/>
            <w:jc w:val="center"/>
          </w:pPr>
        </w:p>
      </w:tc>
    </w:tr>
  </w:tbl>
  <w:p w:rsidR="00165D85" w:rsidRDefault="00165D85" w:rsidP="00165D85">
    <w:pPr>
      <w:pStyle w:val="llb"/>
    </w:pPr>
  </w:p>
  <w:p w:rsidR="00165D85" w:rsidRDefault="00165D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83" w:rsidRDefault="00C73A83" w:rsidP="00C73A83">
      <w:r>
        <w:separator/>
      </w:r>
    </w:p>
  </w:footnote>
  <w:footnote w:type="continuationSeparator" w:id="0">
    <w:p w:rsidR="00C73A83" w:rsidRDefault="00C73A83" w:rsidP="00C7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0001"/>
    <w:multiLevelType w:val="hybridMultilevel"/>
    <w:tmpl w:val="F9EC958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F2590"/>
    <w:multiLevelType w:val="hybridMultilevel"/>
    <w:tmpl w:val="8F507F3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5C71"/>
    <w:multiLevelType w:val="hybridMultilevel"/>
    <w:tmpl w:val="B792CC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166A8"/>
    <w:multiLevelType w:val="hybridMultilevel"/>
    <w:tmpl w:val="0A3600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B1125"/>
    <w:multiLevelType w:val="hybridMultilevel"/>
    <w:tmpl w:val="8CF06168"/>
    <w:lvl w:ilvl="0" w:tplc="FB44F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73108"/>
    <w:multiLevelType w:val="hybridMultilevel"/>
    <w:tmpl w:val="9D58A16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95"/>
    <w:rsid w:val="00026EAB"/>
    <w:rsid w:val="00165D85"/>
    <w:rsid w:val="001748E9"/>
    <w:rsid w:val="001A58D9"/>
    <w:rsid w:val="002D13C7"/>
    <w:rsid w:val="00397E35"/>
    <w:rsid w:val="00477F52"/>
    <w:rsid w:val="004E7F63"/>
    <w:rsid w:val="005E5A93"/>
    <w:rsid w:val="006A7066"/>
    <w:rsid w:val="006D6E09"/>
    <w:rsid w:val="00703BC3"/>
    <w:rsid w:val="0072720F"/>
    <w:rsid w:val="00754311"/>
    <w:rsid w:val="00783C95"/>
    <w:rsid w:val="00895DE5"/>
    <w:rsid w:val="008B252B"/>
    <w:rsid w:val="009278C8"/>
    <w:rsid w:val="00A15A11"/>
    <w:rsid w:val="00B51EA4"/>
    <w:rsid w:val="00BD679B"/>
    <w:rsid w:val="00C246E8"/>
    <w:rsid w:val="00C73A83"/>
    <w:rsid w:val="00CA14D9"/>
    <w:rsid w:val="00CE53B1"/>
    <w:rsid w:val="00CE5572"/>
    <w:rsid w:val="00D064AA"/>
    <w:rsid w:val="00D80514"/>
    <w:rsid w:val="00D80791"/>
    <w:rsid w:val="00EA5842"/>
    <w:rsid w:val="00EC1413"/>
    <w:rsid w:val="00F51DDB"/>
    <w:rsid w:val="00F97BBE"/>
    <w:rsid w:val="00FA03B5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C157F"/>
  <w15:docId w15:val="{65B06E90-800A-4EFB-A40B-A6C044F3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679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80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BD679B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NormlWeb">
    <w:name w:val="Normal (Web)"/>
    <w:basedOn w:val="Norml"/>
    <w:uiPriority w:val="99"/>
    <w:rsid w:val="00BD679B"/>
    <w:pPr>
      <w:spacing w:before="84" w:after="84"/>
    </w:pPr>
  </w:style>
  <w:style w:type="paragraph" w:styleId="lfej">
    <w:name w:val="header"/>
    <w:basedOn w:val="Norml"/>
    <w:link w:val="lfejChar"/>
    <w:uiPriority w:val="99"/>
    <w:rsid w:val="00BD679B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C73A83"/>
    <w:pPr>
      <w:jc w:val="center"/>
    </w:pPr>
    <w:rPr>
      <w:b/>
      <w:bCs/>
      <w:color w:val="000000"/>
      <w:sz w:val="28"/>
      <w:szCs w:val="17"/>
    </w:rPr>
  </w:style>
  <w:style w:type="character" w:customStyle="1" w:styleId="CmChar">
    <w:name w:val="Cím Char"/>
    <w:basedOn w:val="Bekezdsalapbettpusa"/>
    <w:link w:val="Cm"/>
    <w:rsid w:val="00C73A83"/>
    <w:rPr>
      <w:b/>
      <w:bCs/>
      <w:color w:val="000000"/>
      <w:sz w:val="28"/>
      <w:szCs w:val="17"/>
    </w:rPr>
  </w:style>
  <w:style w:type="paragraph" w:styleId="llb">
    <w:name w:val="footer"/>
    <w:basedOn w:val="Norml"/>
    <w:link w:val="llbChar"/>
    <w:uiPriority w:val="99"/>
    <w:unhideWhenUsed/>
    <w:rsid w:val="00C73A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3A83"/>
    <w:rPr>
      <w:sz w:val="24"/>
      <w:szCs w:val="24"/>
    </w:rPr>
  </w:style>
  <w:style w:type="paragraph" w:styleId="Szvegtrzs">
    <w:name w:val="Body Text"/>
    <w:basedOn w:val="Norml"/>
    <w:link w:val="SzvegtrzsChar"/>
    <w:rsid w:val="00C73A83"/>
    <w:pPr>
      <w:jc w:val="both"/>
    </w:pPr>
    <w:rPr>
      <w:color w:val="000000"/>
      <w:szCs w:val="17"/>
    </w:rPr>
  </w:style>
  <w:style w:type="character" w:customStyle="1" w:styleId="SzvegtrzsChar">
    <w:name w:val="Szövegtörzs Char"/>
    <w:basedOn w:val="Bekezdsalapbettpusa"/>
    <w:link w:val="Szvegtrzs"/>
    <w:rsid w:val="00C73A83"/>
    <w:rPr>
      <w:color w:val="000000"/>
      <w:sz w:val="24"/>
      <w:szCs w:val="17"/>
    </w:rPr>
  </w:style>
  <w:style w:type="character" w:customStyle="1" w:styleId="Cmsor1Char">
    <w:name w:val="Címsor 1 Char"/>
    <w:basedOn w:val="Bekezdsalapbettpusa"/>
    <w:link w:val="Cmsor1"/>
    <w:uiPriority w:val="9"/>
    <w:rsid w:val="00D805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01">
    <w:name w:val="fontstyle01"/>
    <w:rsid w:val="00D80791"/>
    <w:rPr>
      <w:rFonts w:ascii="TimesNewRomanPS-BoldMT" w:hAnsi="TimesNewRomanPS-BoldMT"/>
      <w:b/>
      <w:color w:val="000000"/>
      <w:sz w:val="24"/>
    </w:rPr>
  </w:style>
  <w:style w:type="character" w:customStyle="1" w:styleId="lfejChar">
    <w:name w:val="Élőfej Char"/>
    <w:link w:val="lfej"/>
    <w:uiPriority w:val="99"/>
    <w:rsid w:val="00D80791"/>
    <w:rPr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97E3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97E35"/>
    <w:rPr>
      <w:i/>
      <w:iCs/>
      <w:color w:val="4F81BD" w:themeColor="accent1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3B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404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Rendőrség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KokasS</dc:creator>
  <cp:keywords/>
  <dc:description/>
  <cp:lastModifiedBy>Kokas Sándor</cp:lastModifiedBy>
  <cp:revision>6</cp:revision>
  <cp:lastPrinted>2022-12-07T10:01:00Z</cp:lastPrinted>
  <dcterms:created xsi:type="dcterms:W3CDTF">2022-12-07T09:16:00Z</dcterms:created>
  <dcterms:modified xsi:type="dcterms:W3CDTF">2022-12-07T10:05:00Z</dcterms:modified>
</cp:coreProperties>
</file>