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56" w:rsidRPr="00EF6BFA" w:rsidRDefault="00EF6BFA" w:rsidP="00021256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6BFA">
        <w:rPr>
          <w:rFonts w:ascii="Times New Roman" w:hAnsi="Times New Roman"/>
          <w:b/>
          <w:sz w:val="28"/>
          <w:szCs w:val="28"/>
        </w:rPr>
        <w:t>Rendkívüli települési</w:t>
      </w:r>
      <w:r w:rsidR="007C3379" w:rsidRPr="00EF6BFA">
        <w:rPr>
          <w:rFonts w:ascii="Times New Roman" w:hAnsi="Times New Roman"/>
          <w:b/>
          <w:sz w:val="28"/>
          <w:szCs w:val="28"/>
        </w:rPr>
        <w:t xml:space="preserve"> </w:t>
      </w:r>
      <w:r w:rsidR="00021256" w:rsidRPr="00EF6BFA">
        <w:rPr>
          <w:rFonts w:ascii="Times New Roman" w:hAnsi="Times New Roman"/>
          <w:b/>
          <w:sz w:val="28"/>
          <w:szCs w:val="28"/>
        </w:rPr>
        <w:t>támogatás</w:t>
      </w:r>
    </w:p>
    <w:p w:rsidR="00021256" w:rsidRPr="00BC1A6B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021256" w:rsidRPr="00BC1A6B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EF6BFA" w:rsidRPr="00892904" w:rsidRDefault="00EF6BFA" w:rsidP="00EF6B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Balatonszárszó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Nagyközség </w:t>
      </w:r>
      <w:r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Önkormányzata</w:t>
      </w:r>
      <w:proofErr w:type="gramEnd"/>
      <w:r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által biztosítható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szociális gondoskodás helyi szabályairól szóló </w:t>
      </w:r>
      <w:r w:rsidR="001F1EB9">
        <w:rPr>
          <w:rFonts w:ascii="Times New Roman" w:hAnsi="Times New Roman" w:cs="Times New Roman"/>
          <w:sz w:val="24"/>
          <w:szCs w:val="24"/>
        </w:rPr>
        <w:t>11</w:t>
      </w:r>
      <w:r w:rsidRPr="00892904">
        <w:rPr>
          <w:rFonts w:ascii="Times New Roman" w:hAnsi="Times New Roman" w:cs="Times New Roman"/>
          <w:sz w:val="24"/>
          <w:szCs w:val="24"/>
        </w:rPr>
        <w:t>/20</w:t>
      </w:r>
      <w:r w:rsidR="001F1EB9">
        <w:rPr>
          <w:rFonts w:ascii="Times New Roman" w:hAnsi="Times New Roman" w:cs="Times New Roman"/>
          <w:sz w:val="24"/>
          <w:szCs w:val="24"/>
        </w:rPr>
        <w:t>2</w:t>
      </w:r>
      <w:r w:rsidRPr="00892904">
        <w:rPr>
          <w:rFonts w:ascii="Times New Roman" w:hAnsi="Times New Roman" w:cs="Times New Roman"/>
          <w:sz w:val="24"/>
          <w:szCs w:val="24"/>
        </w:rPr>
        <w:t>1. (</w:t>
      </w:r>
      <w:r w:rsidR="001F1EB9">
        <w:rPr>
          <w:rFonts w:ascii="Times New Roman" w:hAnsi="Times New Roman" w:cs="Times New Roman"/>
          <w:sz w:val="24"/>
          <w:szCs w:val="24"/>
        </w:rPr>
        <w:t>VI</w:t>
      </w:r>
      <w:r w:rsidRPr="00892904">
        <w:rPr>
          <w:rFonts w:ascii="Times New Roman" w:hAnsi="Times New Roman" w:cs="Times New Roman"/>
          <w:sz w:val="24"/>
          <w:szCs w:val="24"/>
        </w:rPr>
        <w:t>II.</w:t>
      </w:r>
      <w:r w:rsidR="001F1EB9">
        <w:rPr>
          <w:rFonts w:ascii="Times New Roman" w:hAnsi="Times New Roman" w:cs="Times New Roman"/>
          <w:sz w:val="24"/>
          <w:szCs w:val="24"/>
        </w:rPr>
        <w:t>1</w:t>
      </w:r>
      <w:r w:rsidRPr="00892904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892904">
        <w:rPr>
          <w:rFonts w:ascii="Times New Roman" w:hAnsi="Times New Roman" w:cs="Times New Roman"/>
          <w:sz w:val="24"/>
          <w:szCs w:val="24"/>
        </w:rPr>
        <w:t>.) számú rendelete alapján nyújtható pénzbeli ellátás.</w:t>
      </w:r>
    </w:p>
    <w:p w:rsidR="0046300B" w:rsidRPr="00EF6BFA" w:rsidRDefault="00A37590" w:rsidP="0046300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BFA">
        <w:rPr>
          <w:rFonts w:ascii="Times New Roman" w:hAnsi="Times New Roman" w:cs="Times New Roman"/>
          <w:b/>
          <w:sz w:val="24"/>
          <w:szCs w:val="24"/>
          <w:u w:val="single"/>
        </w:rPr>
        <w:t>Az ellátás célja</w:t>
      </w:r>
      <w:r w:rsidRPr="00EF6BFA">
        <w:rPr>
          <w:rFonts w:ascii="Times New Roman" w:hAnsi="Times New Roman" w:cs="Times New Roman"/>
          <w:sz w:val="24"/>
          <w:szCs w:val="24"/>
        </w:rPr>
        <w:t xml:space="preserve">: </w:t>
      </w:r>
      <w:r w:rsidR="00EF6BFA">
        <w:rPr>
          <w:rFonts w:ascii="Times New Roman" w:hAnsi="Times New Roman" w:cs="Times New Roman"/>
          <w:sz w:val="24"/>
          <w:szCs w:val="24"/>
        </w:rPr>
        <w:t>Ö</w:t>
      </w:r>
      <w:r w:rsidR="0046300B" w:rsidRPr="00EF6BFA">
        <w:rPr>
          <w:rFonts w:ascii="Times New Roman" w:hAnsi="Times New Roman" w:cs="Times New Roman"/>
          <w:sz w:val="24"/>
          <w:szCs w:val="24"/>
        </w:rPr>
        <w:t xml:space="preserve">nkormányzati </w:t>
      </w:r>
      <w:r w:rsidR="00EF6BFA">
        <w:rPr>
          <w:rFonts w:ascii="Times New Roman" w:hAnsi="Times New Roman" w:cs="Times New Roman"/>
          <w:sz w:val="24"/>
          <w:szCs w:val="24"/>
        </w:rPr>
        <w:t xml:space="preserve">rendkívüli </w:t>
      </w:r>
      <w:r w:rsidR="0046300B" w:rsidRPr="00EF6BFA">
        <w:rPr>
          <w:rFonts w:ascii="Times New Roman" w:hAnsi="Times New Roman" w:cs="Times New Roman"/>
          <w:sz w:val="24"/>
          <w:szCs w:val="24"/>
        </w:rPr>
        <w:t xml:space="preserve">települési támogatás </w:t>
      </w:r>
      <w:r w:rsidR="00EF6BFA">
        <w:rPr>
          <w:rFonts w:ascii="Times New Roman" w:hAnsi="Times New Roman" w:cs="Times New Roman"/>
          <w:sz w:val="24"/>
          <w:szCs w:val="24"/>
        </w:rPr>
        <w:t>nyújtható a létfenntartási gondokkal kü</w:t>
      </w:r>
      <w:r w:rsidR="0046300B" w:rsidRPr="00EF6BFA">
        <w:rPr>
          <w:rFonts w:ascii="Times New Roman" w:hAnsi="Times New Roman" w:cs="Times New Roman"/>
          <w:sz w:val="24"/>
          <w:szCs w:val="24"/>
        </w:rPr>
        <w:t>z</w:t>
      </w:r>
      <w:r w:rsidR="00EF6BFA">
        <w:rPr>
          <w:rFonts w:ascii="Times New Roman" w:hAnsi="Times New Roman" w:cs="Times New Roman"/>
          <w:sz w:val="24"/>
          <w:szCs w:val="24"/>
        </w:rPr>
        <w:t>dő személyeknek időszakosan vagy tartósan fennálló létfenntartási gondja enyhítésére.</w:t>
      </w:r>
    </w:p>
    <w:p w:rsidR="0046300B" w:rsidRPr="00EF6BFA" w:rsidRDefault="0046300B" w:rsidP="0046300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98E" w:rsidRPr="00EF6BFA" w:rsidRDefault="00021256" w:rsidP="0088398E">
      <w:pPr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Hatáskör gyakorlója</w:t>
      </w:r>
      <w:r w:rsidR="00EF6BFA">
        <w:rPr>
          <w:rFonts w:ascii="Times New Roman" w:eastAsia="Calibri" w:hAnsi="Times New Roman" w:cs="Times New Roman"/>
          <w:sz w:val="24"/>
          <w:szCs w:val="24"/>
        </w:rPr>
        <w:t>: Balatonszárszó Nagyközség Önkormányzat Polgármestere</w:t>
      </w:r>
      <w:r w:rsidR="00EF6BFA" w:rsidRPr="00EF6BF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EF6BFA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Illetékesség</w:t>
      </w:r>
      <w:r w:rsidRPr="00EF6BF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EF6B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6BFA">
        <w:rPr>
          <w:rFonts w:ascii="Times New Roman" w:eastAsia="Calibri" w:hAnsi="Times New Roman" w:cs="Times New Roman"/>
          <w:sz w:val="24"/>
          <w:szCs w:val="24"/>
        </w:rPr>
        <w:t xml:space="preserve">Balatonszárszó </w:t>
      </w:r>
      <w:proofErr w:type="gramStart"/>
      <w:r w:rsidR="00EF6BFA">
        <w:rPr>
          <w:rFonts w:ascii="Times New Roman" w:eastAsia="Calibri" w:hAnsi="Times New Roman" w:cs="Times New Roman"/>
          <w:sz w:val="24"/>
          <w:szCs w:val="24"/>
        </w:rPr>
        <w:t xml:space="preserve">nagyközség </w:t>
      </w:r>
      <w:r w:rsidR="00EF6BFA" w:rsidRPr="00892904">
        <w:rPr>
          <w:rFonts w:ascii="Times New Roman" w:eastAsia="Calibri" w:hAnsi="Times New Roman" w:cs="Times New Roman"/>
          <w:sz w:val="24"/>
          <w:szCs w:val="24"/>
        </w:rPr>
        <w:t xml:space="preserve"> közigazgatási</w:t>
      </w:r>
      <w:proofErr w:type="gramEnd"/>
      <w:r w:rsidR="00EF6BFA" w:rsidRPr="00892904">
        <w:rPr>
          <w:rFonts w:ascii="Times New Roman" w:eastAsia="Calibri" w:hAnsi="Times New Roman" w:cs="Times New Roman"/>
          <w:sz w:val="24"/>
          <w:szCs w:val="24"/>
        </w:rPr>
        <w:t xml:space="preserve"> területe</w:t>
      </w:r>
      <w:r w:rsidR="00EF6BFA" w:rsidRPr="00EF6B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6BFA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EF6BFA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F6BFA" w:rsidRPr="00892904" w:rsidRDefault="00021256" w:rsidP="00EF6BFA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Ügyintézés</w:t>
      </w:r>
      <w:r w:rsidRPr="00EF6BF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  <w:r w:rsidR="00EF6BFA">
        <w:rPr>
          <w:rFonts w:ascii="Times New Roman" w:eastAsia="Calibri" w:hAnsi="Times New Roman" w:cs="Times New Roman"/>
          <w:sz w:val="24"/>
          <w:szCs w:val="24"/>
        </w:rPr>
        <w:t>Balatonszárszói</w:t>
      </w:r>
      <w:r w:rsidR="00EF6BFA" w:rsidRPr="00892904">
        <w:rPr>
          <w:rFonts w:ascii="Times New Roman" w:eastAsia="Calibri" w:hAnsi="Times New Roman" w:cs="Times New Roman"/>
          <w:sz w:val="24"/>
          <w:szCs w:val="24"/>
        </w:rPr>
        <w:t xml:space="preserve"> Közös Önkormányzati Hivatal </w:t>
      </w:r>
    </w:p>
    <w:p w:rsidR="00EF6BFA" w:rsidRPr="00892904" w:rsidRDefault="00EF6BFA" w:rsidP="00EF6BFA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sz w:val="24"/>
          <w:szCs w:val="24"/>
        </w:rPr>
        <w:t>86</w:t>
      </w:r>
      <w:r>
        <w:rPr>
          <w:rFonts w:ascii="Times New Roman" w:eastAsia="Calibri" w:hAnsi="Times New Roman" w:cs="Times New Roman"/>
          <w:sz w:val="24"/>
          <w:szCs w:val="24"/>
        </w:rPr>
        <w:t xml:space="preserve">24 Balatonszárszó, Hősök tere 1.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EF6BFA" w:rsidRDefault="00021256" w:rsidP="00EF6BFA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EF6BFA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Ügyintézők</w:t>
      </w:r>
      <w:r w:rsidRPr="00EF6BF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EF6BF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EF6BFA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EF6BFA" w:rsidRDefault="00EF6BFA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Gipp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Istvánné</w:t>
      </w:r>
      <w:r w:rsidR="00021256" w:rsidRPr="00EF6BFA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EF6BFA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Ügyfélfogadási idő</w:t>
      </w:r>
      <w:r w:rsidRPr="00EF6BFA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EF6BFA" w:rsidRDefault="00EF6BFA" w:rsidP="00EF6BFA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92904">
        <w:rPr>
          <w:rFonts w:ascii="Times New Roman" w:eastAsia="Calibri" w:hAnsi="Times New Roman" w:cs="Times New Roman"/>
          <w:sz w:val="24"/>
          <w:szCs w:val="24"/>
        </w:rPr>
        <w:t>hétfő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892904">
        <w:rPr>
          <w:rFonts w:ascii="Times New Roman" w:eastAsia="Calibri" w:hAnsi="Times New Roman" w:cs="Times New Roman"/>
          <w:sz w:val="24"/>
          <w:szCs w:val="24"/>
        </w:rPr>
        <w:t>8.00-1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892904">
        <w:rPr>
          <w:rFonts w:ascii="Times New Roman" w:eastAsia="Calibri" w:hAnsi="Times New Roman" w:cs="Times New Roman"/>
          <w:sz w:val="24"/>
          <w:szCs w:val="24"/>
        </w:rPr>
        <w:br/>
        <w:t>szerda: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892904">
        <w:rPr>
          <w:rFonts w:ascii="Times New Roman" w:eastAsia="Calibri" w:hAnsi="Times New Roman" w:cs="Times New Roman"/>
          <w:sz w:val="24"/>
          <w:szCs w:val="24"/>
        </w:rPr>
        <w:t>8.00-1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>
        <w:rPr>
          <w:rFonts w:ascii="Times New Roman" w:eastAsia="Calibri" w:hAnsi="Times New Roman" w:cs="Times New Roman"/>
          <w:sz w:val="24"/>
          <w:szCs w:val="24"/>
        </w:rPr>
        <w:t xml:space="preserve">és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892904">
        <w:rPr>
          <w:rFonts w:ascii="Times New Roman" w:eastAsia="Calibri" w:hAnsi="Times New Roman" w:cs="Times New Roman"/>
          <w:sz w:val="24"/>
          <w:szCs w:val="24"/>
        </w:rPr>
        <w:t>.00-1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>0</w:t>
      </w:r>
    </w:p>
    <w:p w:rsidR="00EF6BFA" w:rsidRDefault="00EF6BFA" w:rsidP="00EF6BFA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csütörtök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8.00–11.30</w:t>
      </w:r>
      <w:r w:rsidRPr="00892904">
        <w:rPr>
          <w:rFonts w:ascii="Times New Roman" w:eastAsia="Calibri" w:hAnsi="Times New Roman" w:cs="Times New Roman"/>
          <w:sz w:val="24"/>
          <w:szCs w:val="24"/>
        </w:rPr>
        <w:br/>
        <w:t xml:space="preserve">péntek: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892904">
        <w:rPr>
          <w:rFonts w:ascii="Times New Roman" w:eastAsia="Calibri" w:hAnsi="Times New Roman" w:cs="Times New Roman"/>
          <w:sz w:val="24"/>
          <w:szCs w:val="24"/>
        </w:rPr>
        <w:t>8.00-1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 helye</w:t>
      </w:r>
      <w:r w:rsidRPr="00EF6BF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F6BFA" w:rsidRDefault="00EF6BFA" w:rsidP="00EF6B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Balatonszárszói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Közös </w:t>
      </w:r>
      <w:r w:rsidRPr="00892904">
        <w:rPr>
          <w:rFonts w:ascii="Times New Roman" w:hAnsi="Times New Roman" w:cs="Times New Roman"/>
          <w:sz w:val="24"/>
          <w:szCs w:val="24"/>
        </w:rPr>
        <w:t xml:space="preserve"> Önkormányzati</w:t>
      </w:r>
      <w:proofErr w:type="gramEnd"/>
      <w:r w:rsidRPr="00892904">
        <w:rPr>
          <w:rFonts w:ascii="Times New Roman" w:hAnsi="Times New Roman" w:cs="Times New Roman"/>
          <w:sz w:val="24"/>
          <w:szCs w:val="24"/>
        </w:rPr>
        <w:t xml:space="preserve"> Hivatal</w:t>
      </w:r>
      <w:r w:rsidRPr="0089290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3. számú iroda</w:t>
      </w:r>
    </w:p>
    <w:p w:rsidR="00EF6BFA" w:rsidRDefault="00EF6BFA" w:rsidP="00EF6B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8624 Balatonszárszó, Hősök tere 1. 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Telefonos elérhetőség</w:t>
      </w:r>
      <w:r w:rsidRPr="00EF6BFA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F6B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84/</w:t>
      </w:r>
      <w:r w:rsidR="00EF6B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362-501/122 mellék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E-mail elérhetőség: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EF6BFA" w:rsidRPr="00892904" w:rsidRDefault="00EF6BFA" w:rsidP="00EF6BFA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balatonszarszo@balatonszarszo.hu</w:t>
      </w:r>
      <w:proofErr w:type="gramEnd"/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A kérelem elbírálásának határideje</w:t>
      </w:r>
      <w:r w:rsidRPr="00EF6BF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F6B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sommás eljárásban 8 nap, t</w:t>
      </w:r>
      <w:r w:rsidR="00EF6BFA"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eljes eljárásban 60 nap</w:t>
      </w:r>
      <w:r w:rsidR="00EF6BFA" w:rsidRPr="00EF6B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440E29" w:rsidRPr="00EF6BFA" w:rsidRDefault="00440E29" w:rsidP="0088398E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EF6BFA" w:rsidRDefault="00021256" w:rsidP="0088398E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Eljárási illeték</w:t>
      </w:r>
      <w:r w:rsidRPr="00EF6BF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9400D" w:rsidRPr="00EF6BFA">
        <w:rPr>
          <w:rFonts w:ascii="Times New Roman" w:hAnsi="Times New Roman" w:cs="Times New Roman"/>
          <w:snapToGrid w:val="0"/>
          <w:sz w:val="24"/>
          <w:szCs w:val="24"/>
        </w:rPr>
        <w:t>a</w:t>
      </w:r>
      <w:r w:rsidR="00582503" w:rsidRPr="00EF6BFA">
        <w:rPr>
          <w:rFonts w:ascii="Times New Roman" w:hAnsi="Times New Roman" w:cs="Times New Roman"/>
          <w:snapToGrid w:val="0"/>
          <w:sz w:val="24"/>
          <w:szCs w:val="24"/>
        </w:rPr>
        <w:t>z eljárás illetékmentes</w:t>
      </w:r>
    </w:p>
    <w:p w:rsidR="00021256" w:rsidRPr="00EF6BFA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0139" w:rsidRPr="00EF6BFA" w:rsidRDefault="00021256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A fellebbezésre nyitva álló határidő</w:t>
      </w:r>
      <w:r w:rsidRPr="00EF6BFA">
        <w:rPr>
          <w:rFonts w:ascii="Times New Roman" w:eastAsia="Calibri" w:hAnsi="Times New Roman" w:cs="Times New Roman"/>
          <w:sz w:val="24"/>
          <w:szCs w:val="24"/>
        </w:rPr>
        <w:t>: döntés kézhezvételétől számított 15 nap</w:t>
      </w:r>
    </w:p>
    <w:p w:rsidR="00D94667" w:rsidRPr="00EF6BFA" w:rsidRDefault="00D94667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F6BFA" w:rsidRDefault="00EF6BFA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F6BFA" w:rsidRDefault="00EF6BFA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7590" w:rsidRDefault="00A37590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EF6BF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Egyéb információk</w:t>
      </w:r>
      <w:r w:rsidRPr="00EF6BFA">
        <w:rPr>
          <w:rFonts w:ascii="Times New Roman" w:hAnsi="Times New Roman" w:cs="Times New Roman"/>
          <w:b/>
          <w:sz w:val="24"/>
          <w:szCs w:val="24"/>
        </w:rPr>
        <w:t>:</w:t>
      </w:r>
      <w:r w:rsidRPr="00EF6B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1303" w:rsidRDefault="000A1303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0A1303" w:rsidRDefault="000A1303" w:rsidP="00DB1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1303">
        <w:rPr>
          <w:rFonts w:ascii="Times New Roman" w:eastAsia="Times New Roman" w:hAnsi="Times New Roman" w:cs="Times New Roman"/>
          <w:sz w:val="24"/>
          <w:szCs w:val="24"/>
          <w:lang w:eastAsia="hu-HU"/>
        </w:rPr>
        <w:t>Rendkívüli települési támogatás állapítható meg annak a létfenntartási gondokkal küzdő személynek, akinek családjában az egy főre jutó jövedelem nem haladja meg az öregségi nyugdíj mindenkori legkisebb összegének 130%-át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(jelenleg: 37.050,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  Ft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0A1303">
        <w:rPr>
          <w:rFonts w:ascii="Times New Roman" w:eastAsia="Times New Roman" w:hAnsi="Times New Roman" w:cs="Times New Roman"/>
          <w:sz w:val="24"/>
          <w:szCs w:val="24"/>
          <w:lang w:eastAsia="hu-HU"/>
        </w:rPr>
        <w:t>, egyedülálló esetén 150%-át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(jelenleg: 42.750,- Ft)</w:t>
      </w:r>
      <w:r w:rsidRPr="000A1303">
        <w:rPr>
          <w:rFonts w:ascii="Times New Roman" w:eastAsia="Times New Roman" w:hAnsi="Times New Roman" w:cs="Times New Roman"/>
          <w:sz w:val="24"/>
          <w:szCs w:val="24"/>
          <w:lang w:eastAsia="hu-HU"/>
        </w:rPr>
        <w:t>, és önmaga vagy családja létfenntartásáról más módon gondoskodni nem tud, mert</w:t>
      </w:r>
    </w:p>
    <w:p w:rsidR="000A1303" w:rsidRPr="000A1303" w:rsidRDefault="000A1303" w:rsidP="00DB1C8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0A1303">
        <w:rPr>
          <w:rFonts w:ascii="Times New Roman" w:eastAsia="Times New Roman" w:hAnsi="Times New Roman"/>
          <w:sz w:val="24"/>
          <w:szCs w:val="24"/>
          <w:lang w:eastAsia="hu-HU"/>
        </w:rPr>
        <w:t>tartós betegség vagy rokkantság miatt jelentős jövedelem-kiesése következett be vagy</w:t>
      </w:r>
    </w:p>
    <w:p w:rsidR="000A1303" w:rsidRPr="000A1303" w:rsidRDefault="000A1303" w:rsidP="00DB1C8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0A1303">
        <w:rPr>
          <w:rFonts w:ascii="Times New Roman" w:eastAsia="Times New Roman" w:hAnsi="Times New Roman"/>
          <w:sz w:val="24"/>
          <w:szCs w:val="24"/>
          <w:lang w:eastAsia="hu-HU"/>
        </w:rPr>
        <w:t>elemi kár, vagy sérelmére elkövetett bűncselekményből anyagi kára keletkezett vagy</w:t>
      </w:r>
    </w:p>
    <w:p w:rsidR="000A1303" w:rsidRPr="000A1303" w:rsidRDefault="000A1303" w:rsidP="00DB1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3. </w:t>
      </w:r>
      <w:r w:rsidRPr="000A1303">
        <w:rPr>
          <w:rFonts w:ascii="Times New Roman" w:eastAsia="Times New Roman" w:hAnsi="Times New Roman" w:cs="Times New Roman"/>
          <w:sz w:val="24"/>
          <w:szCs w:val="24"/>
          <w:lang w:eastAsia="hu-HU"/>
        </w:rPr>
        <w:t>nyugdíj vagy a megváltozott munkaképességű személyek ellátásairól és egyes törvények módosításáról szóló 2011. évi CXCI. törvény 3. § (1) bekezdése szerint folyósított ellátás kifizetése a jogosultság megállapításának elhúzódása miatt késik vagy</w:t>
      </w:r>
    </w:p>
    <w:p w:rsidR="000A1303" w:rsidRPr="000A1303" w:rsidRDefault="000A1303" w:rsidP="00DB1C8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0A1303">
        <w:rPr>
          <w:rFonts w:ascii="Times New Roman" w:eastAsia="Times New Roman" w:hAnsi="Times New Roman"/>
          <w:sz w:val="24"/>
          <w:szCs w:val="24"/>
          <w:lang w:eastAsia="hu-HU"/>
        </w:rPr>
        <w:t>önhibáján kívül legfeljebb 2 havi közüzemi díjhátraléka, lakbérhátraléka halmozódott fel, melyet önerőből nem tud kiegyenlíteni vagy</w:t>
      </w:r>
    </w:p>
    <w:p w:rsidR="000A1303" w:rsidRPr="000A1303" w:rsidRDefault="000A1303" w:rsidP="00DB1C8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0A1303">
        <w:rPr>
          <w:rFonts w:ascii="Times New Roman" w:eastAsia="Times New Roman" w:hAnsi="Times New Roman"/>
          <w:sz w:val="24"/>
          <w:szCs w:val="24"/>
          <w:lang w:eastAsia="hu-HU"/>
        </w:rPr>
        <w:t>nagyobb összegű, váratlan vagy előre látott kiadásai vannak, amelyeket önerőből nem tud kiegyenlíteni vagy</w:t>
      </w:r>
    </w:p>
    <w:p w:rsidR="000A1303" w:rsidRDefault="000A1303" w:rsidP="00DB1C8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0A1303">
        <w:rPr>
          <w:rFonts w:ascii="Times New Roman" w:eastAsia="Times New Roman" w:hAnsi="Times New Roman"/>
          <w:sz w:val="24"/>
          <w:szCs w:val="24"/>
          <w:lang w:eastAsia="hu-HU"/>
        </w:rPr>
        <w:t>gyermek nevelésével, gondozásával, a nevelésbe vett gyermek családjával való kapcsolattartáshoz, a gyermek családba történő visszakerülésének elősegítéséhez kapcsolódó kiadásai keletkeztek.</w:t>
      </w:r>
    </w:p>
    <w:p w:rsidR="00DB1C85" w:rsidRPr="000A1303" w:rsidRDefault="00DB1C85" w:rsidP="00DB1C85">
      <w:pPr>
        <w:pStyle w:val="Listaszerbekezds"/>
        <w:spacing w:after="0" w:line="240" w:lineRule="auto"/>
        <w:ind w:left="480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860A34" w:rsidRDefault="00860A34" w:rsidP="00DB1C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F6BFA">
        <w:rPr>
          <w:rFonts w:ascii="Times New Roman" w:hAnsi="Times New Roman" w:cs="Times New Roman"/>
          <w:sz w:val="24"/>
          <w:szCs w:val="24"/>
        </w:rPr>
        <w:t xml:space="preserve">A </w:t>
      </w:r>
      <w:r w:rsidR="000A1303">
        <w:rPr>
          <w:rFonts w:ascii="Times New Roman" w:hAnsi="Times New Roman" w:cs="Times New Roman"/>
          <w:sz w:val="24"/>
          <w:szCs w:val="24"/>
        </w:rPr>
        <w:t xml:space="preserve">rendkívüli települési </w:t>
      </w:r>
      <w:r w:rsidRPr="00EF6BFA">
        <w:rPr>
          <w:rFonts w:ascii="Times New Roman" w:hAnsi="Times New Roman" w:cs="Times New Roman"/>
          <w:sz w:val="24"/>
          <w:szCs w:val="24"/>
        </w:rPr>
        <w:t xml:space="preserve">támogatást </w:t>
      </w:r>
      <w:r w:rsidR="000A1303" w:rsidRPr="000A1303">
        <w:rPr>
          <w:rFonts w:ascii="Times New Roman" w:eastAsia="Times New Roman" w:hAnsi="Times New Roman" w:cs="Times New Roman"/>
          <w:sz w:val="24"/>
          <w:szCs w:val="24"/>
          <w:lang w:eastAsia="hu-HU"/>
        </w:rPr>
        <w:t>tárgyévben a kérelem benyújtásától kéthavonta nyúj</w:t>
      </w:r>
      <w:r w:rsidR="000A130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tható, maximum évi 6 alkalommal. </w:t>
      </w:r>
    </w:p>
    <w:p w:rsidR="00DB1C85" w:rsidRDefault="00DB1C85" w:rsidP="00DB1C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1C85" w:rsidRPr="000A1303" w:rsidRDefault="00DB1C85" w:rsidP="00DB1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A1303">
        <w:rPr>
          <w:rFonts w:ascii="Times New Roman" w:eastAsia="Times New Roman" w:hAnsi="Times New Roman" w:cs="Times New Roman"/>
          <w:sz w:val="24"/>
          <w:szCs w:val="24"/>
          <w:lang w:eastAsia="hu-HU"/>
        </w:rPr>
        <w:t>települési támogatás nem haladhatja meg a tényleges költség mértékét, de maximális összege nem haladhatja meg az öregségi nyugdíj mindenkori legkisebb összegét.</w:t>
      </w:r>
    </w:p>
    <w:p w:rsidR="00DB1C85" w:rsidRPr="00EF6BFA" w:rsidRDefault="00DB1C85" w:rsidP="00DB1C8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30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tárgyévben kifizetett rendkívüli települési támogatás együttes </w:t>
      </w:r>
      <w:proofErr w:type="gramStart"/>
      <w:r w:rsidRPr="000A1303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összege  nem</w:t>
      </w:r>
      <w:proofErr w:type="gramEnd"/>
      <w:r w:rsidRPr="000A130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haladhatja meg az öregségi nyugdíj legkisebb összegének háromszorosát.</w:t>
      </w:r>
    </w:p>
    <w:p w:rsidR="0059400D" w:rsidRDefault="0059400D" w:rsidP="00860A3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C85" w:rsidRPr="000A1303" w:rsidRDefault="00DB1C85" w:rsidP="00DB1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1303">
        <w:rPr>
          <w:rFonts w:ascii="Times New Roman" w:eastAsia="Times New Roman" w:hAnsi="Times New Roman" w:cs="Times New Roman"/>
          <w:sz w:val="24"/>
          <w:szCs w:val="24"/>
          <w:lang w:eastAsia="hu-HU"/>
        </w:rPr>
        <w:t>Rendkívüli méltánylást érdemlő esetben hivatalból vagy kérelemre évente legfeljebb egy alkalommal rendkívüli települési támogatás nyújtandó annak a személynek, akinek a családjában az egy főre jutó jövedelem nem haladja meg az öregségi nyugdíj mindenkori legkisebb összegének 300%-át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(jelenleg: 85.500,- Ft)</w:t>
      </w:r>
      <w:r w:rsidRPr="000A1303">
        <w:rPr>
          <w:rFonts w:ascii="Times New Roman" w:eastAsia="Times New Roman" w:hAnsi="Times New Roman" w:cs="Times New Roman"/>
          <w:sz w:val="24"/>
          <w:szCs w:val="24"/>
          <w:lang w:eastAsia="hu-HU"/>
        </w:rPr>
        <w:t>. Ebben az esetben a települési támogatás összege egyedi mérlegelés alapján kerül megállapításra rendkívüli méltánylást érdemlő körülmény egyedi értékelését követően. Egyedi mérlegelés alapján a támogatás mértéke az öregségi nyugdíj mindenkori legkisebb összegének tízszeresét nem haladhatja meg.</w:t>
      </w:r>
    </w:p>
    <w:p w:rsidR="00DB1C85" w:rsidRPr="00EF6BFA" w:rsidRDefault="00DB1C85" w:rsidP="00860A3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0D1C" w:rsidRPr="00EF6BFA" w:rsidRDefault="002A0D1C" w:rsidP="00660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BFA">
        <w:rPr>
          <w:rFonts w:ascii="Times New Roman" w:hAnsi="Times New Roman" w:cs="Times New Roman"/>
          <w:b/>
          <w:sz w:val="24"/>
          <w:szCs w:val="24"/>
          <w:u w:val="single"/>
        </w:rPr>
        <w:t>A kérelem benyújtásának módja</w:t>
      </w:r>
      <w:r w:rsidRPr="00EF6BFA">
        <w:rPr>
          <w:rFonts w:ascii="Times New Roman" w:hAnsi="Times New Roman" w:cs="Times New Roman"/>
          <w:b/>
          <w:sz w:val="24"/>
          <w:szCs w:val="24"/>
        </w:rPr>
        <w:t>:</w:t>
      </w:r>
      <w:r w:rsidRPr="00EF6BFA">
        <w:rPr>
          <w:rFonts w:ascii="Times New Roman" w:hAnsi="Times New Roman" w:cs="Times New Roman"/>
          <w:sz w:val="24"/>
          <w:szCs w:val="24"/>
        </w:rPr>
        <w:t xml:space="preserve"> formanyomtatványon </w:t>
      </w:r>
    </w:p>
    <w:p w:rsidR="0088398E" w:rsidRPr="00EF6BFA" w:rsidRDefault="0088398E" w:rsidP="0088398E">
      <w:pPr>
        <w:pStyle w:val="Cmsor2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EF6BF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kérelemhez csatolni kell:</w:t>
      </w:r>
    </w:p>
    <w:p w:rsidR="0088398E" w:rsidRPr="00EF6BFA" w:rsidRDefault="0088398E" w:rsidP="008839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98E" w:rsidRPr="00DB1C85" w:rsidRDefault="00DB1C85" w:rsidP="00DB1C8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A</w:t>
      </w:r>
      <w:r w:rsidR="0088398E" w:rsidRPr="00DB1C85">
        <w:rPr>
          <w:rFonts w:ascii="Times New Roman" w:hAnsi="Times New Roman"/>
          <w:sz w:val="24"/>
          <w:szCs w:val="24"/>
        </w:rPr>
        <w:t xml:space="preserve"> kérelmező és a vele egy háztartásban élők jövedelméről szóló igazolásokat,</w:t>
      </w:r>
    </w:p>
    <w:p w:rsidR="0088398E" w:rsidRPr="00EF6BFA" w:rsidRDefault="00DB1C85" w:rsidP="00DB1C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8398E" w:rsidRPr="00EF6BFA">
        <w:rPr>
          <w:rFonts w:ascii="Times New Roman" w:hAnsi="Times New Roman"/>
          <w:sz w:val="24"/>
          <w:szCs w:val="24"/>
        </w:rPr>
        <w:t>a kérelem formanyomtatványon közölt adatokat alátámasztó igazolásokat,</w:t>
      </w:r>
    </w:p>
    <w:p w:rsidR="0088398E" w:rsidRPr="00EF6BFA" w:rsidRDefault="00DB1C85" w:rsidP="00DB1C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8398E" w:rsidRPr="00EF6BFA">
        <w:rPr>
          <w:rFonts w:ascii="Times New Roman" w:hAnsi="Times New Roman"/>
          <w:sz w:val="24"/>
          <w:szCs w:val="24"/>
        </w:rPr>
        <w:t>minden olyan egyéb igazolást, ami a támogatás megállapításának indokoltságát igazolja.</w:t>
      </w:r>
    </w:p>
    <w:p w:rsidR="0088398E" w:rsidRPr="00EF6BFA" w:rsidRDefault="0088398E" w:rsidP="00883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1256" w:rsidRPr="00EF6BFA" w:rsidRDefault="002A0D1C" w:rsidP="00D840EF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6BFA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312143" cy="342900"/>
            <wp:effectExtent l="19050" t="0" r="0" b="0"/>
            <wp:docPr id="6" name="Kép 0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51" cy="34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6BFA">
        <w:rPr>
          <w:rFonts w:ascii="Times New Roman" w:hAnsi="Times New Roman" w:cs="Times New Roman"/>
          <w:b/>
          <w:sz w:val="24"/>
          <w:szCs w:val="24"/>
        </w:rPr>
        <w:t xml:space="preserve">Kérelem </w:t>
      </w:r>
      <w:r w:rsidR="00EF6BFA">
        <w:rPr>
          <w:rFonts w:ascii="Times New Roman" w:hAnsi="Times New Roman" w:cs="Times New Roman"/>
          <w:b/>
          <w:sz w:val="24"/>
          <w:szCs w:val="24"/>
        </w:rPr>
        <w:t xml:space="preserve">települési </w:t>
      </w:r>
      <w:r w:rsidR="00860A34" w:rsidRPr="00EF6BFA">
        <w:rPr>
          <w:rFonts w:ascii="Times New Roman" w:hAnsi="Times New Roman" w:cs="Times New Roman"/>
          <w:b/>
          <w:sz w:val="24"/>
          <w:szCs w:val="24"/>
        </w:rPr>
        <w:t>támogatás</w:t>
      </w:r>
      <w:r w:rsidR="00EF6BFA">
        <w:rPr>
          <w:rFonts w:ascii="Times New Roman" w:hAnsi="Times New Roman" w:cs="Times New Roman"/>
          <w:b/>
          <w:sz w:val="24"/>
          <w:szCs w:val="24"/>
        </w:rPr>
        <w:t xml:space="preserve"> megállapításá</w:t>
      </w:r>
      <w:r w:rsidR="00860A34" w:rsidRPr="00EF6BFA">
        <w:rPr>
          <w:rFonts w:ascii="Times New Roman" w:hAnsi="Times New Roman" w:cs="Times New Roman"/>
          <w:b/>
          <w:sz w:val="24"/>
          <w:szCs w:val="24"/>
        </w:rPr>
        <w:t>hoz</w:t>
      </w:r>
    </w:p>
    <w:sectPr w:rsidR="00021256" w:rsidRPr="00EF6BFA" w:rsidSect="00D840EF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F0FBB"/>
    <w:multiLevelType w:val="hybridMultilevel"/>
    <w:tmpl w:val="C3344D3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546C4"/>
    <w:multiLevelType w:val="multilevel"/>
    <w:tmpl w:val="458C92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347A75"/>
    <w:multiLevelType w:val="hybridMultilevel"/>
    <w:tmpl w:val="0DE0BFB8"/>
    <w:lvl w:ilvl="0" w:tplc="0F1E7586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00" w:hanging="360"/>
      </w:pPr>
    </w:lvl>
    <w:lvl w:ilvl="2" w:tplc="040E001B" w:tentative="1">
      <w:start w:val="1"/>
      <w:numFmt w:val="lowerRoman"/>
      <w:lvlText w:val="%3."/>
      <w:lvlJc w:val="right"/>
      <w:pPr>
        <w:ind w:left="1920" w:hanging="180"/>
      </w:pPr>
    </w:lvl>
    <w:lvl w:ilvl="3" w:tplc="040E000F" w:tentative="1">
      <w:start w:val="1"/>
      <w:numFmt w:val="decimal"/>
      <w:lvlText w:val="%4."/>
      <w:lvlJc w:val="left"/>
      <w:pPr>
        <w:ind w:left="2640" w:hanging="360"/>
      </w:pPr>
    </w:lvl>
    <w:lvl w:ilvl="4" w:tplc="040E0019" w:tentative="1">
      <w:start w:val="1"/>
      <w:numFmt w:val="lowerLetter"/>
      <w:lvlText w:val="%5."/>
      <w:lvlJc w:val="left"/>
      <w:pPr>
        <w:ind w:left="3360" w:hanging="360"/>
      </w:pPr>
    </w:lvl>
    <w:lvl w:ilvl="5" w:tplc="040E001B" w:tentative="1">
      <w:start w:val="1"/>
      <w:numFmt w:val="lowerRoman"/>
      <w:lvlText w:val="%6."/>
      <w:lvlJc w:val="right"/>
      <w:pPr>
        <w:ind w:left="4080" w:hanging="180"/>
      </w:pPr>
    </w:lvl>
    <w:lvl w:ilvl="6" w:tplc="040E000F" w:tentative="1">
      <w:start w:val="1"/>
      <w:numFmt w:val="decimal"/>
      <w:lvlText w:val="%7."/>
      <w:lvlJc w:val="left"/>
      <w:pPr>
        <w:ind w:left="4800" w:hanging="360"/>
      </w:pPr>
    </w:lvl>
    <w:lvl w:ilvl="7" w:tplc="040E0019" w:tentative="1">
      <w:start w:val="1"/>
      <w:numFmt w:val="lowerLetter"/>
      <w:lvlText w:val="%8."/>
      <w:lvlJc w:val="left"/>
      <w:pPr>
        <w:ind w:left="5520" w:hanging="360"/>
      </w:pPr>
    </w:lvl>
    <w:lvl w:ilvl="8" w:tplc="040E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38206ADC"/>
    <w:multiLevelType w:val="hybridMultilevel"/>
    <w:tmpl w:val="ECDC6DCA"/>
    <w:lvl w:ilvl="0" w:tplc="42A87B46">
      <w:start w:val="1"/>
      <w:numFmt w:val="decimal"/>
      <w:lvlText w:val="(%1)"/>
      <w:lvlJc w:val="center"/>
      <w:pPr>
        <w:ind w:left="720" w:hanging="360"/>
      </w:pPr>
      <w:rPr>
        <w:rFonts w:hint="default"/>
        <w:sz w:val="24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4132AF26">
      <w:start w:val="29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5CC4D32">
      <w:start w:val="2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9477C"/>
    <w:multiLevelType w:val="hybridMultilevel"/>
    <w:tmpl w:val="F1ACFD4A"/>
    <w:lvl w:ilvl="0" w:tplc="A1C6C94C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99A4E66"/>
    <w:multiLevelType w:val="hybridMultilevel"/>
    <w:tmpl w:val="663458D8"/>
    <w:lvl w:ilvl="0" w:tplc="CDBE92A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00" w:hanging="360"/>
      </w:pPr>
    </w:lvl>
    <w:lvl w:ilvl="2" w:tplc="040E001B" w:tentative="1">
      <w:start w:val="1"/>
      <w:numFmt w:val="lowerRoman"/>
      <w:lvlText w:val="%3."/>
      <w:lvlJc w:val="right"/>
      <w:pPr>
        <w:ind w:left="1920" w:hanging="180"/>
      </w:pPr>
    </w:lvl>
    <w:lvl w:ilvl="3" w:tplc="040E000F" w:tentative="1">
      <w:start w:val="1"/>
      <w:numFmt w:val="decimal"/>
      <w:lvlText w:val="%4."/>
      <w:lvlJc w:val="left"/>
      <w:pPr>
        <w:ind w:left="2640" w:hanging="360"/>
      </w:pPr>
    </w:lvl>
    <w:lvl w:ilvl="4" w:tplc="040E0019" w:tentative="1">
      <w:start w:val="1"/>
      <w:numFmt w:val="lowerLetter"/>
      <w:lvlText w:val="%5."/>
      <w:lvlJc w:val="left"/>
      <w:pPr>
        <w:ind w:left="3360" w:hanging="360"/>
      </w:pPr>
    </w:lvl>
    <w:lvl w:ilvl="5" w:tplc="040E001B" w:tentative="1">
      <w:start w:val="1"/>
      <w:numFmt w:val="lowerRoman"/>
      <w:lvlText w:val="%6."/>
      <w:lvlJc w:val="right"/>
      <w:pPr>
        <w:ind w:left="4080" w:hanging="180"/>
      </w:pPr>
    </w:lvl>
    <w:lvl w:ilvl="6" w:tplc="040E000F" w:tentative="1">
      <w:start w:val="1"/>
      <w:numFmt w:val="decimal"/>
      <w:lvlText w:val="%7."/>
      <w:lvlJc w:val="left"/>
      <w:pPr>
        <w:ind w:left="4800" w:hanging="360"/>
      </w:pPr>
    </w:lvl>
    <w:lvl w:ilvl="7" w:tplc="040E0019" w:tentative="1">
      <w:start w:val="1"/>
      <w:numFmt w:val="lowerLetter"/>
      <w:lvlText w:val="%8."/>
      <w:lvlJc w:val="left"/>
      <w:pPr>
        <w:ind w:left="5520" w:hanging="360"/>
      </w:pPr>
    </w:lvl>
    <w:lvl w:ilvl="8" w:tplc="040E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550D1C0E"/>
    <w:multiLevelType w:val="hybridMultilevel"/>
    <w:tmpl w:val="5ADC27B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A62AE9"/>
    <w:multiLevelType w:val="hybridMultilevel"/>
    <w:tmpl w:val="8B2444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13"/>
  </w:num>
  <w:num w:numId="5">
    <w:abstractNumId w:val="6"/>
  </w:num>
  <w:num w:numId="6">
    <w:abstractNumId w:val="10"/>
  </w:num>
  <w:num w:numId="7">
    <w:abstractNumId w:val="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"/>
  </w:num>
  <w:num w:numId="11">
    <w:abstractNumId w:val="11"/>
  </w:num>
  <w:num w:numId="12">
    <w:abstractNumId w:val="9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56"/>
    <w:rsid w:val="00021256"/>
    <w:rsid w:val="000A1303"/>
    <w:rsid w:val="000C0139"/>
    <w:rsid w:val="000C22CE"/>
    <w:rsid w:val="001340CF"/>
    <w:rsid w:val="00182EBC"/>
    <w:rsid w:val="001F1EB9"/>
    <w:rsid w:val="002120EB"/>
    <w:rsid w:val="00242CCC"/>
    <w:rsid w:val="002A0D1C"/>
    <w:rsid w:val="002A4B39"/>
    <w:rsid w:val="002C0189"/>
    <w:rsid w:val="00440E29"/>
    <w:rsid w:val="0046300B"/>
    <w:rsid w:val="00481531"/>
    <w:rsid w:val="004F1BE3"/>
    <w:rsid w:val="00582503"/>
    <w:rsid w:val="005857E4"/>
    <w:rsid w:val="0059400D"/>
    <w:rsid w:val="005F3537"/>
    <w:rsid w:val="006604D8"/>
    <w:rsid w:val="006F5C36"/>
    <w:rsid w:val="007B4E3F"/>
    <w:rsid w:val="007C3379"/>
    <w:rsid w:val="00860A34"/>
    <w:rsid w:val="0088398E"/>
    <w:rsid w:val="009D5B33"/>
    <w:rsid w:val="00A24B41"/>
    <w:rsid w:val="00A37590"/>
    <w:rsid w:val="00A55A5F"/>
    <w:rsid w:val="00A6239D"/>
    <w:rsid w:val="00AC64AF"/>
    <w:rsid w:val="00BC1A6B"/>
    <w:rsid w:val="00CE5F71"/>
    <w:rsid w:val="00D70D09"/>
    <w:rsid w:val="00D840EF"/>
    <w:rsid w:val="00D94667"/>
    <w:rsid w:val="00DB1C85"/>
    <w:rsid w:val="00DF08D7"/>
    <w:rsid w:val="00EF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96306"/>
  <w15:docId w15:val="{4C184612-692B-4E75-94EB-FC1FC63A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  <w:style w:type="paragraph" w:styleId="NormlWeb">
    <w:name w:val="Normal (Web)"/>
    <w:basedOn w:val="Norml"/>
    <w:uiPriority w:val="99"/>
    <w:semiHidden/>
    <w:unhideWhenUsed/>
    <w:rsid w:val="000A1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0A13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4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bodo.viktoria</dc:creator>
  <cp:lastModifiedBy>User</cp:lastModifiedBy>
  <cp:revision>2</cp:revision>
  <cp:lastPrinted>2016-03-01T08:01:00Z</cp:lastPrinted>
  <dcterms:created xsi:type="dcterms:W3CDTF">2022-03-07T13:13:00Z</dcterms:created>
  <dcterms:modified xsi:type="dcterms:W3CDTF">2022-03-07T13:13:00Z</dcterms:modified>
</cp:coreProperties>
</file>